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4029" w:type="dxa"/>
        <w:tblLook w:val="04A0" w:firstRow="1" w:lastRow="0" w:firstColumn="1" w:lastColumn="0" w:noHBand="0" w:noVBand="1"/>
      </w:tblPr>
      <w:tblGrid>
        <w:gridCol w:w="7065"/>
        <w:gridCol w:w="6964"/>
      </w:tblGrid>
      <w:tr w:rsidR="00BA06D8" w:rsidRPr="005546B6" w14:paraId="2054FC8E" w14:textId="77777777" w:rsidTr="392D3C26">
        <w:tc>
          <w:tcPr>
            <w:tcW w:w="14029" w:type="dxa"/>
            <w:gridSpan w:val="2"/>
          </w:tcPr>
          <w:p w14:paraId="488AB770" w14:textId="77777777" w:rsidR="00C50C4C" w:rsidRPr="001E1714" w:rsidRDefault="00C50C4C" w:rsidP="00C50C4C">
            <w:pPr>
              <w:spacing w:line="259" w:lineRule="auto"/>
              <w:rPr>
                <w:rFonts w:ascii="SassoonPrimaryInfant" w:eastAsia="SassoonPrimaryInfant" w:hAnsi="SassoonPrimaryInfant" w:cs="SassoonPrimaryInfant"/>
                <w:color w:val="000000" w:themeColor="text1"/>
                <w:sz w:val="28"/>
                <w:szCs w:val="28"/>
              </w:rPr>
            </w:pPr>
            <w:r w:rsidRPr="001E1714">
              <w:rPr>
                <w:rFonts w:ascii="SassoonPrimaryInfant" w:eastAsia="SassoonPrimaryInfant" w:hAnsi="SassoonPrimaryInfant" w:cs="SassoonPrimaryInfant"/>
                <w:color w:val="000000" w:themeColor="text1"/>
                <w:sz w:val="28"/>
                <w:szCs w:val="28"/>
              </w:rPr>
              <w:t>At Brackley Junior School, we recognise that our context as a small town</w:t>
            </w:r>
            <w:r>
              <w:rPr>
                <w:rFonts w:ascii="SassoonPrimaryInfant" w:eastAsia="SassoonPrimaryInfant" w:hAnsi="SassoonPrimaryInfant" w:cs="SassoonPrimaryInfant"/>
                <w:color w:val="000000" w:themeColor="text1"/>
                <w:sz w:val="28"/>
                <w:szCs w:val="28"/>
              </w:rPr>
              <w:t xml:space="preserve"> school</w:t>
            </w:r>
            <w:r w:rsidRPr="001E1714">
              <w:rPr>
                <w:rFonts w:ascii="SassoonPrimaryInfant" w:eastAsia="SassoonPrimaryInfant" w:hAnsi="SassoonPrimaryInfant" w:cs="SassoonPrimaryInfant"/>
                <w:color w:val="000000" w:themeColor="text1"/>
                <w:sz w:val="28"/>
                <w:szCs w:val="28"/>
              </w:rPr>
              <w:t xml:space="preserve"> with relatively low diversity means it is especially important that children develop an understanding of the wider world beyond their immediate experiences. We are committed to ensuring that pupils learn about, appreciate and respect the diverse society they are part of.</w:t>
            </w:r>
          </w:p>
          <w:p w14:paraId="54FA45CF" w14:textId="0CAC1B48" w:rsidR="00BA06D8" w:rsidRPr="005546B6" w:rsidRDefault="00C50C4C" w:rsidP="00C50C4C">
            <w:pPr>
              <w:spacing w:line="259" w:lineRule="auto"/>
              <w:rPr>
                <w:rFonts w:ascii="SassoonPrimaryInfant" w:eastAsia="SassoonPrimaryInfant" w:hAnsi="SassoonPrimaryInfant" w:cs="SassoonPrimaryInfant"/>
                <w:color w:val="000000" w:themeColor="text1"/>
                <w:sz w:val="28"/>
                <w:szCs w:val="28"/>
              </w:rPr>
            </w:pPr>
            <w:r w:rsidRPr="001E1714">
              <w:rPr>
                <w:rFonts w:ascii="SassoonPrimaryInfant" w:eastAsia="SassoonPrimaryInfant" w:hAnsi="SassoonPrimaryInfant" w:cs="SassoonPrimaryInfant"/>
                <w:color w:val="000000" w:themeColor="text1"/>
                <w:sz w:val="28"/>
                <w:szCs w:val="28"/>
              </w:rPr>
              <w:t>The principles of the protected characteristics and the fundamental British Values are woven throughout our curriculum and daily school life. Through deliberate teaching, purposeful experiences and a broad range of curricular opportunities, we help children to develop tolerance, celebrate difference, challenge stereotypes and understand their responsibilities within modern Britain.</w:t>
            </w:r>
          </w:p>
        </w:tc>
      </w:tr>
      <w:tr w:rsidR="003D5021" w:rsidRPr="005546B6" w14:paraId="7B6CCB7B" w14:textId="77777777" w:rsidTr="392D3C26">
        <w:tc>
          <w:tcPr>
            <w:tcW w:w="7065" w:type="dxa"/>
          </w:tcPr>
          <w:p w14:paraId="27217A78" w14:textId="4EBD93D8" w:rsidR="003D5021" w:rsidRPr="005546B6" w:rsidRDefault="00721445" w:rsidP="46A4A43D">
            <w:pPr>
              <w:jc w:val="center"/>
              <w:rPr>
                <w:rFonts w:ascii="SassoonPrimaryInfant" w:hAnsi="SassoonPrimaryInfant"/>
                <w:b/>
                <w:bCs/>
                <w:sz w:val="28"/>
                <w:szCs w:val="28"/>
              </w:rPr>
            </w:pPr>
            <w:r w:rsidRPr="46A4A43D">
              <w:rPr>
                <w:rFonts w:ascii="SassoonPrimaryInfant" w:hAnsi="SassoonPrimaryInfant"/>
                <w:b/>
                <w:bCs/>
                <w:sz w:val="28"/>
                <w:szCs w:val="28"/>
              </w:rPr>
              <w:t>Protected Characteristics</w:t>
            </w:r>
          </w:p>
        </w:tc>
        <w:tc>
          <w:tcPr>
            <w:tcW w:w="6964" w:type="dxa"/>
          </w:tcPr>
          <w:p w14:paraId="4A640DA8" w14:textId="77777777" w:rsidR="003D5021" w:rsidRPr="005546B6" w:rsidRDefault="003D5021" w:rsidP="003C297A">
            <w:pPr>
              <w:jc w:val="center"/>
              <w:rPr>
                <w:rFonts w:ascii="SassoonPrimaryInfant" w:hAnsi="SassoonPrimaryInfant"/>
                <w:b/>
                <w:sz w:val="28"/>
              </w:rPr>
            </w:pPr>
            <w:r w:rsidRPr="005546B6">
              <w:rPr>
                <w:rFonts w:ascii="SassoonPrimaryInfant" w:hAnsi="SassoonPrimaryInfant"/>
                <w:b/>
                <w:sz w:val="28"/>
              </w:rPr>
              <w:t>British Values</w:t>
            </w:r>
          </w:p>
        </w:tc>
      </w:tr>
      <w:tr w:rsidR="003D5021" w:rsidRPr="005546B6" w14:paraId="25CDDD58" w14:textId="77777777" w:rsidTr="392D3C26">
        <w:tc>
          <w:tcPr>
            <w:tcW w:w="7065" w:type="dxa"/>
          </w:tcPr>
          <w:p w14:paraId="7B447462" w14:textId="333A581E" w:rsidR="003D5021" w:rsidRDefault="003D5021" w:rsidP="392D3C26">
            <w:pPr>
              <w:spacing w:line="259" w:lineRule="auto"/>
              <w:rPr>
                <w:rFonts w:ascii="SassoonPrimaryInfant" w:hAnsi="SassoonPrimaryInfant"/>
                <w:sz w:val="28"/>
                <w:szCs w:val="28"/>
              </w:rPr>
            </w:pPr>
            <w:r w:rsidRPr="392D3C26">
              <w:rPr>
                <w:rFonts w:ascii="SassoonPrimaryInfant" w:hAnsi="SassoonPrimaryInfant"/>
                <w:b/>
                <w:bCs/>
                <w:sz w:val="28"/>
                <w:szCs w:val="28"/>
              </w:rPr>
              <w:t>Religion or belief</w:t>
            </w:r>
            <w:r w:rsidRPr="392D3C26">
              <w:rPr>
                <w:rFonts w:ascii="SassoonPrimaryInfant" w:hAnsi="SassoonPrimaryInfant"/>
                <w:sz w:val="28"/>
                <w:szCs w:val="28"/>
              </w:rPr>
              <w:t xml:space="preserve"> – </w:t>
            </w:r>
            <w:r w:rsidR="066E2FB5" w:rsidRPr="392D3C26">
              <w:rPr>
                <w:rFonts w:ascii="SassoonPrimaryInfant" w:hAnsi="SassoonPrimaryInfant"/>
                <w:sz w:val="28"/>
                <w:szCs w:val="28"/>
              </w:rPr>
              <w:t>We ens</w:t>
            </w:r>
            <w:r w:rsidR="2C2382B4" w:rsidRPr="392D3C26">
              <w:rPr>
                <w:rFonts w:ascii="SassoonPrimaryInfant" w:hAnsi="SassoonPrimaryInfant"/>
                <w:sz w:val="28"/>
                <w:szCs w:val="28"/>
              </w:rPr>
              <w:t xml:space="preserve">ure that any religious content in </w:t>
            </w:r>
            <w:r w:rsidR="00C13C8C">
              <w:rPr>
                <w:rFonts w:ascii="SassoonPrimaryInfant" w:hAnsi="SassoonPrimaryInfant"/>
                <w:sz w:val="28"/>
                <w:szCs w:val="28"/>
              </w:rPr>
              <w:t>D&amp;T</w:t>
            </w:r>
            <w:r w:rsidR="2C2382B4" w:rsidRPr="392D3C26">
              <w:rPr>
                <w:rFonts w:ascii="SassoonPrimaryInfant" w:hAnsi="SassoonPrimaryInfant"/>
                <w:sz w:val="28"/>
                <w:szCs w:val="28"/>
              </w:rPr>
              <w:t xml:space="preserve"> is treated with respect</w:t>
            </w:r>
            <w:r w:rsidR="43B4441A" w:rsidRPr="392D3C26">
              <w:rPr>
                <w:rFonts w:ascii="SassoonPrimaryInfant" w:hAnsi="SassoonPrimaryInfant"/>
                <w:sz w:val="28"/>
                <w:szCs w:val="28"/>
              </w:rPr>
              <w:t xml:space="preserve"> and ensure an even unbiased coverage of different religions.</w:t>
            </w:r>
            <w:r w:rsidR="1728542B" w:rsidRPr="392D3C26">
              <w:rPr>
                <w:rFonts w:ascii="SassoonPrimaryInfant" w:hAnsi="SassoonPrimaryInfant"/>
                <w:sz w:val="28"/>
                <w:szCs w:val="28"/>
              </w:rPr>
              <w:t xml:space="preserve"> We also use art and design as a creative way to experience a variety of festivals and traditions.</w:t>
            </w:r>
          </w:p>
          <w:p w14:paraId="2D969C78" w14:textId="7E10CF74" w:rsidR="392D3C26" w:rsidRDefault="392D3C26" w:rsidP="392D3C26">
            <w:pPr>
              <w:spacing w:line="259" w:lineRule="auto"/>
              <w:rPr>
                <w:rFonts w:ascii="SassoonPrimaryInfant" w:hAnsi="SassoonPrimaryInfant"/>
                <w:sz w:val="28"/>
                <w:szCs w:val="28"/>
              </w:rPr>
            </w:pPr>
          </w:p>
          <w:p w14:paraId="77C831DC" w14:textId="15239939" w:rsidR="003D5021" w:rsidRPr="005546B6" w:rsidRDefault="003D5021" w:rsidP="15BFA275">
            <w:pPr>
              <w:rPr>
                <w:rFonts w:ascii="SassoonPrimaryInfant" w:hAnsi="SassoonPrimaryInfant"/>
                <w:sz w:val="28"/>
                <w:szCs w:val="28"/>
              </w:rPr>
            </w:pPr>
            <w:r w:rsidRPr="392D3C26">
              <w:rPr>
                <w:rFonts w:ascii="SassoonPrimaryInfant" w:hAnsi="SassoonPrimaryInfant"/>
                <w:b/>
                <w:bCs/>
                <w:sz w:val="28"/>
                <w:szCs w:val="28"/>
              </w:rPr>
              <w:t>Disability</w:t>
            </w:r>
            <w:r w:rsidRPr="392D3C26">
              <w:rPr>
                <w:rFonts w:ascii="SassoonPrimaryInfant" w:hAnsi="SassoonPrimaryInfant"/>
                <w:sz w:val="28"/>
                <w:szCs w:val="28"/>
              </w:rPr>
              <w:t xml:space="preserve"> – We believe that children are capable of being </w:t>
            </w:r>
            <w:r w:rsidR="00711BF4" w:rsidRPr="392D3C26">
              <w:rPr>
                <w:rFonts w:ascii="SassoonPrimaryInfant" w:hAnsi="SassoonPrimaryInfant"/>
                <w:sz w:val="28"/>
                <w:szCs w:val="28"/>
              </w:rPr>
              <w:t>a</w:t>
            </w:r>
            <w:r w:rsidR="0045743C">
              <w:rPr>
                <w:rFonts w:ascii="SassoonPrimaryInfant" w:hAnsi="SassoonPrimaryInfant"/>
                <w:sz w:val="28"/>
                <w:szCs w:val="28"/>
              </w:rPr>
              <w:t xml:space="preserve"> designer</w:t>
            </w:r>
            <w:r w:rsidRPr="392D3C26">
              <w:rPr>
                <w:rFonts w:ascii="SassoonPrimaryInfant" w:hAnsi="SassoonPrimaryInfant"/>
                <w:sz w:val="28"/>
                <w:szCs w:val="28"/>
              </w:rPr>
              <w:t xml:space="preserve"> regardless of any specific educational need or disability and respond appropriately to pupil’s diverse learning needs.  We ensure that our lessons are adapted to suit the needs of SEND learners by planning smaller steps to achieve the learning goal or provid</w:t>
            </w:r>
            <w:r w:rsidR="20CD82DA" w:rsidRPr="392D3C26">
              <w:rPr>
                <w:rFonts w:ascii="SassoonPrimaryInfant" w:hAnsi="SassoonPrimaryInfant"/>
                <w:sz w:val="28"/>
                <w:szCs w:val="28"/>
              </w:rPr>
              <w:t>ing appropriate</w:t>
            </w:r>
            <w:r w:rsidRPr="392D3C26">
              <w:rPr>
                <w:rFonts w:ascii="SassoonPrimaryInfant" w:hAnsi="SassoonPrimaryInfant"/>
                <w:sz w:val="28"/>
                <w:szCs w:val="28"/>
              </w:rPr>
              <w:t xml:space="preserve"> resources. </w:t>
            </w:r>
          </w:p>
          <w:p w14:paraId="3D82F43C" w14:textId="5A457F42" w:rsidR="003D5021" w:rsidRPr="005546B6" w:rsidRDefault="003D5021" w:rsidP="15BFA275">
            <w:pPr>
              <w:rPr>
                <w:rFonts w:ascii="SassoonPrimaryInfant" w:hAnsi="SassoonPrimaryInfant"/>
                <w:sz w:val="28"/>
                <w:szCs w:val="28"/>
              </w:rPr>
            </w:pPr>
            <w:r w:rsidRPr="392D3C26">
              <w:rPr>
                <w:rFonts w:ascii="SassoonPrimaryInfant" w:hAnsi="SassoonPrimaryInfant"/>
                <w:sz w:val="28"/>
                <w:szCs w:val="28"/>
              </w:rPr>
              <w:t>We ensure that child</w:t>
            </w:r>
            <w:r w:rsidR="004D6A2A" w:rsidRPr="392D3C26">
              <w:rPr>
                <w:rFonts w:ascii="SassoonPrimaryInfant" w:hAnsi="SassoonPrimaryInfant"/>
                <w:sz w:val="28"/>
                <w:szCs w:val="28"/>
              </w:rPr>
              <w:t xml:space="preserve">ren with disabilities are given </w:t>
            </w:r>
            <w:r w:rsidRPr="392D3C26">
              <w:rPr>
                <w:rFonts w:ascii="SassoonPrimaryInfant" w:hAnsi="SassoonPrimaryInfant"/>
                <w:sz w:val="28"/>
                <w:szCs w:val="28"/>
              </w:rPr>
              <w:t xml:space="preserve">opportunities to engage with </w:t>
            </w:r>
            <w:r w:rsidR="0045743C">
              <w:rPr>
                <w:rFonts w:ascii="SassoonPrimaryInfant" w:hAnsi="SassoonPrimaryInfant"/>
                <w:sz w:val="28"/>
                <w:szCs w:val="28"/>
              </w:rPr>
              <w:t>D&amp;T</w:t>
            </w:r>
            <w:r w:rsidRPr="392D3C26">
              <w:rPr>
                <w:rFonts w:ascii="SassoonPrimaryInfant" w:hAnsi="SassoonPrimaryInfant"/>
                <w:sz w:val="28"/>
                <w:szCs w:val="28"/>
              </w:rPr>
              <w:t xml:space="preserve"> outside of the classroom through visits or </w:t>
            </w:r>
            <w:r w:rsidR="4DB5D31D" w:rsidRPr="392D3C26">
              <w:rPr>
                <w:rFonts w:ascii="SassoonPrimaryInfant" w:hAnsi="SassoonPrimaryInfant"/>
                <w:sz w:val="28"/>
                <w:szCs w:val="28"/>
              </w:rPr>
              <w:t>in school experiences</w:t>
            </w:r>
            <w:r w:rsidRPr="392D3C26">
              <w:rPr>
                <w:rFonts w:ascii="SassoonPrimaryInfant" w:hAnsi="SassoonPrimaryInfant"/>
                <w:sz w:val="28"/>
                <w:szCs w:val="28"/>
              </w:rPr>
              <w:t xml:space="preserve">. </w:t>
            </w:r>
          </w:p>
          <w:p w14:paraId="2D6C2DC6" w14:textId="3D161EA3" w:rsidR="392D3C26" w:rsidRDefault="392D3C26" w:rsidP="392D3C26">
            <w:pPr>
              <w:rPr>
                <w:rFonts w:ascii="SassoonPrimaryInfant" w:hAnsi="SassoonPrimaryInfant"/>
                <w:sz w:val="28"/>
                <w:szCs w:val="28"/>
              </w:rPr>
            </w:pPr>
          </w:p>
          <w:p w14:paraId="1DD9D3BF" w14:textId="3DB4951C" w:rsidR="003D5021" w:rsidRDefault="003D5021" w:rsidP="392D3C26">
            <w:pPr>
              <w:rPr>
                <w:rFonts w:ascii="SassoonPrimaryInfant" w:hAnsi="SassoonPrimaryInfant"/>
                <w:sz w:val="28"/>
                <w:szCs w:val="28"/>
              </w:rPr>
            </w:pPr>
            <w:r w:rsidRPr="392D3C26">
              <w:rPr>
                <w:rFonts w:ascii="SassoonPrimaryInfant" w:hAnsi="SassoonPrimaryInfant"/>
                <w:b/>
                <w:bCs/>
                <w:sz w:val="28"/>
                <w:szCs w:val="28"/>
              </w:rPr>
              <w:lastRenderedPageBreak/>
              <w:t xml:space="preserve">Age – </w:t>
            </w:r>
            <w:r w:rsidRPr="392D3C26">
              <w:rPr>
                <w:rFonts w:ascii="SassoonPrimaryInfant" w:hAnsi="SassoonPrimaryInfant"/>
                <w:sz w:val="28"/>
                <w:szCs w:val="28"/>
              </w:rPr>
              <w:t xml:space="preserve">We respect </w:t>
            </w:r>
            <w:r w:rsidR="0025303F" w:rsidRPr="392D3C26">
              <w:rPr>
                <w:rFonts w:ascii="SassoonPrimaryInfant" w:hAnsi="SassoonPrimaryInfant"/>
                <w:sz w:val="28"/>
                <w:szCs w:val="28"/>
              </w:rPr>
              <w:t>pupils</w:t>
            </w:r>
            <w:r w:rsidR="0B7BC027" w:rsidRPr="392D3C26">
              <w:rPr>
                <w:rFonts w:ascii="SassoonPrimaryInfant" w:hAnsi="SassoonPrimaryInfant"/>
                <w:sz w:val="28"/>
                <w:szCs w:val="28"/>
              </w:rPr>
              <w:t>’</w:t>
            </w:r>
            <w:r w:rsidRPr="392D3C26">
              <w:rPr>
                <w:rFonts w:ascii="SassoonPrimaryInfant" w:hAnsi="SassoonPrimaryInfant"/>
                <w:sz w:val="28"/>
                <w:szCs w:val="28"/>
              </w:rPr>
              <w:t xml:space="preserve"> capabilities to be independent learners.  </w:t>
            </w:r>
            <w:r w:rsidR="006F06CF">
              <w:rPr>
                <w:rFonts w:ascii="SassoonPrimaryInfant" w:hAnsi="SassoonPrimaryInfant"/>
                <w:sz w:val="28"/>
                <w:szCs w:val="28"/>
              </w:rPr>
              <w:t>Throughout KS2,</w:t>
            </w:r>
            <w:r w:rsidRPr="392D3C26">
              <w:rPr>
                <w:rFonts w:ascii="SassoonPrimaryInfant" w:hAnsi="SassoonPrimaryInfant"/>
                <w:sz w:val="28"/>
                <w:szCs w:val="28"/>
              </w:rPr>
              <w:t xml:space="preserve"> we provide children with exciting opportunities to be </w:t>
            </w:r>
            <w:r w:rsidR="0045743C">
              <w:rPr>
                <w:rFonts w:ascii="SassoonPrimaryInfant" w:hAnsi="SassoonPrimaryInfant"/>
                <w:sz w:val="28"/>
                <w:szCs w:val="28"/>
              </w:rPr>
              <w:t>designers</w:t>
            </w:r>
            <w:r w:rsidRPr="392D3C26">
              <w:rPr>
                <w:rFonts w:ascii="SassoonPrimaryInfant" w:hAnsi="SassoonPrimaryInfant"/>
                <w:sz w:val="28"/>
                <w:szCs w:val="28"/>
              </w:rPr>
              <w:t xml:space="preserve"> with hands on experiences and high-quality learning.</w:t>
            </w:r>
          </w:p>
          <w:p w14:paraId="528170AA" w14:textId="77777777" w:rsidR="00AF0434" w:rsidRDefault="00AF0434" w:rsidP="392D3C26">
            <w:pPr>
              <w:rPr>
                <w:rFonts w:ascii="SassoonPrimaryInfant" w:hAnsi="SassoonPrimaryInfant"/>
                <w:sz w:val="28"/>
                <w:szCs w:val="28"/>
              </w:rPr>
            </w:pPr>
          </w:p>
          <w:p w14:paraId="104E0F46" w14:textId="385C9457" w:rsidR="00AF0434" w:rsidRPr="00FB5941" w:rsidRDefault="00AF0434" w:rsidP="392D3C26">
            <w:pPr>
              <w:rPr>
                <w:rFonts w:ascii="SassoonPrimaryInfant" w:hAnsi="SassoonPrimaryInfant"/>
                <w:sz w:val="28"/>
                <w:szCs w:val="28"/>
              </w:rPr>
            </w:pPr>
            <w:r w:rsidRPr="00BF0800">
              <w:rPr>
                <w:rFonts w:ascii="SassoonPrimaryInfant" w:hAnsi="SassoonPrimaryInfant"/>
                <w:b/>
                <w:bCs/>
                <w:sz w:val="28"/>
                <w:szCs w:val="28"/>
              </w:rPr>
              <w:t xml:space="preserve">Race </w:t>
            </w:r>
            <w:r w:rsidR="00BF0800" w:rsidRPr="00BF0800">
              <w:rPr>
                <w:rFonts w:ascii="SassoonPrimaryInfant" w:hAnsi="SassoonPrimaryInfant"/>
                <w:b/>
                <w:bCs/>
                <w:sz w:val="28"/>
                <w:szCs w:val="28"/>
              </w:rPr>
              <w:t>and ethnicity:</w:t>
            </w:r>
            <w:r w:rsidR="00BF0800" w:rsidRPr="00BF0800">
              <w:rPr>
                <w:rFonts w:ascii="SassoonPrimaryInfant" w:hAnsi="SassoonPrimaryInfant"/>
                <w:b/>
                <w:bCs/>
                <w:sz w:val="28"/>
                <w:szCs w:val="28"/>
              </w:rPr>
              <w:br/>
            </w:r>
            <w:r w:rsidR="00FB5941">
              <w:rPr>
                <w:rFonts w:ascii="SassoonPrimaryInfant" w:hAnsi="SassoonPrimaryInfant"/>
                <w:sz w:val="28"/>
                <w:szCs w:val="28"/>
              </w:rPr>
              <w:t xml:space="preserve">Opportunities to cook food around the world and experience </w:t>
            </w:r>
            <w:r w:rsidR="00D02666">
              <w:rPr>
                <w:rFonts w:ascii="SassoonPrimaryInfant" w:hAnsi="SassoonPrimaryInfant"/>
                <w:sz w:val="28"/>
                <w:szCs w:val="28"/>
              </w:rPr>
              <w:t xml:space="preserve">food from other </w:t>
            </w:r>
            <w:r w:rsidR="00744035">
              <w:rPr>
                <w:rFonts w:ascii="SassoonPrimaryInfant" w:hAnsi="SassoonPrimaryInfant"/>
                <w:sz w:val="28"/>
                <w:szCs w:val="28"/>
              </w:rPr>
              <w:t>cultures (Y4 salsa Y6 Caribbean mocktails)</w:t>
            </w:r>
          </w:p>
          <w:p w14:paraId="63E06FA5" w14:textId="427017ED" w:rsidR="003150CD" w:rsidRPr="005546B6" w:rsidRDefault="003150CD" w:rsidP="00711BF4">
            <w:pPr>
              <w:rPr>
                <w:rFonts w:ascii="SassoonPrimaryInfant" w:hAnsi="SassoonPrimaryInfant"/>
                <w:sz w:val="28"/>
              </w:rPr>
            </w:pPr>
          </w:p>
        </w:tc>
        <w:tc>
          <w:tcPr>
            <w:tcW w:w="6964" w:type="dxa"/>
          </w:tcPr>
          <w:p w14:paraId="47520877" w14:textId="6248BBD2" w:rsidR="003D5021" w:rsidRPr="005546B6" w:rsidRDefault="003D5021">
            <w:pPr>
              <w:rPr>
                <w:rFonts w:ascii="SassoonPrimaryInfant" w:hAnsi="SassoonPrimaryInfant"/>
                <w:b/>
                <w:sz w:val="28"/>
              </w:rPr>
            </w:pPr>
            <w:r w:rsidRPr="005546B6">
              <w:rPr>
                <w:rFonts w:ascii="SassoonPrimaryInfant" w:hAnsi="SassoonPrimaryInfant"/>
                <w:b/>
                <w:sz w:val="28"/>
              </w:rPr>
              <w:lastRenderedPageBreak/>
              <w:t>Mutual Respect and Tolerance</w:t>
            </w:r>
          </w:p>
          <w:p w14:paraId="2AEE82D6" w14:textId="6EF0224B" w:rsidR="00850652" w:rsidRDefault="00850652" w:rsidP="392D3C26">
            <w:pPr>
              <w:rPr>
                <w:rFonts w:ascii="SassoonPrimaryInfant" w:hAnsi="SassoonPrimaryInfant"/>
                <w:sz w:val="28"/>
                <w:szCs w:val="28"/>
              </w:rPr>
            </w:pPr>
            <w:r w:rsidRPr="392D3C26">
              <w:rPr>
                <w:rFonts w:ascii="SassoonPrimaryInfant" w:hAnsi="SassoonPrimaryInfant"/>
                <w:sz w:val="28"/>
                <w:szCs w:val="28"/>
              </w:rPr>
              <w:t xml:space="preserve">In the </w:t>
            </w:r>
            <w:r w:rsidR="0045743C">
              <w:rPr>
                <w:rFonts w:ascii="SassoonPrimaryInfant" w:hAnsi="SassoonPrimaryInfant"/>
                <w:sz w:val="28"/>
                <w:szCs w:val="28"/>
              </w:rPr>
              <w:t>Design and Technology</w:t>
            </w:r>
            <w:r w:rsidRPr="392D3C26">
              <w:rPr>
                <w:rFonts w:ascii="SassoonPrimaryInfant" w:hAnsi="SassoonPrimaryInfant"/>
                <w:sz w:val="28"/>
                <w:szCs w:val="28"/>
              </w:rPr>
              <w:t xml:space="preserve"> classroom, the children behave in a way that positively affects the work and productivity of others. When giving feedback, all are constructive and respectful of others’ feelings and viewpoints. We understand people have different views, opinions, and that that these make them who they are. We are tolerant to such views and opinions and apply these attitudes when working with those who have different faiths and beliefs.</w:t>
            </w:r>
          </w:p>
          <w:p w14:paraId="7C69810D" w14:textId="1BE56A2C" w:rsidR="003D5021" w:rsidRPr="005546B6" w:rsidRDefault="003D5021" w:rsidP="00850652">
            <w:pPr>
              <w:rPr>
                <w:rFonts w:ascii="SassoonPrimaryInfant" w:hAnsi="SassoonPrimaryInfant"/>
                <w:b/>
                <w:sz w:val="28"/>
              </w:rPr>
            </w:pPr>
            <w:r w:rsidRPr="005546B6">
              <w:rPr>
                <w:rFonts w:ascii="SassoonPrimaryInfant" w:hAnsi="SassoonPrimaryInfant"/>
                <w:b/>
                <w:sz w:val="28"/>
              </w:rPr>
              <w:t>The Rule of Law</w:t>
            </w:r>
          </w:p>
          <w:p w14:paraId="4266B7FC" w14:textId="1A0332FE" w:rsidR="00C13CEC" w:rsidRDefault="00850652" w:rsidP="00850652">
            <w:pPr>
              <w:rPr>
                <w:rFonts w:ascii="SassoonPrimaryInfant" w:hAnsi="SassoonPrimaryInfant"/>
                <w:sz w:val="28"/>
                <w:szCs w:val="28"/>
              </w:rPr>
            </w:pPr>
            <w:r w:rsidRPr="392D3C26">
              <w:rPr>
                <w:rFonts w:ascii="SassoonPrimaryInfant" w:hAnsi="SassoonPrimaryInfant"/>
                <w:sz w:val="28"/>
                <w:szCs w:val="28"/>
              </w:rPr>
              <w:t>We understand the school rules and guidelines and recognise their importance in keeping ourselves and our peers safe. During projects and activities, we access our tools and materials making sure we are following class rules.</w:t>
            </w:r>
          </w:p>
          <w:p w14:paraId="41B6E1DF" w14:textId="2F754F0F" w:rsidR="00865413" w:rsidRDefault="00865413" w:rsidP="00C13CEC">
            <w:pPr>
              <w:rPr>
                <w:rFonts w:ascii="SassoonPrimaryInfant" w:hAnsi="SassoonPrimaryInfant"/>
                <w:b/>
                <w:bCs/>
                <w:sz w:val="28"/>
                <w:szCs w:val="28"/>
              </w:rPr>
            </w:pPr>
            <w:r w:rsidRPr="392D3C26">
              <w:rPr>
                <w:rFonts w:ascii="SassoonPrimaryInfant" w:hAnsi="SassoonPrimaryInfant"/>
                <w:b/>
                <w:bCs/>
                <w:sz w:val="28"/>
                <w:szCs w:val="28"/>
              </w:rPr>
              <w:t xml:space="preserve">Democracy </w:t>
            </w:r>
          </w:p>
          <w:p w14:paraId="3E930F28" w14:textId="0424FA2E" w:rsidR="37622F06" w:rsidRDefault="37622F06" w:rsidP="392D3C26">
            <w:pPr>
              <w:rPr>
                <w:rFonts w:ascii="SassoonPrimaryInfant" w:hAnsi="SassoonPrimaryInfant"/>
                <w:sz w:val="28"/>
                <w:szCs w:val="28"/>
              </w:rPr>
            </w:pPr>
            <w:r w:rsidRPr="392D3C26">
              <w:rPr>
                <w:rFonts w:ascii="SassoonPrimaryInfant" w:hAnsi="SassoonPrimaryInfant"/>
                <w:sz w:val="28"/>
                <w:szCs w:val="28"/>
              </w:rPr>
              <w:lastRenderedPageBreak/>
              <w:t>In Design</w:t>
            </w:r>
            <w:r w:rsidR="0045743C">
              <w:rPr>
                <w:rFonts w:ascii="SassoonPrimaryInfant" w:hAnsi="SassoonPrimaryInfant"/>
                <w:sz w:val="28"/>
                <w:szCs w:val="28"/>
              </w:rPr>
              <w:t xml:space="preserve"> and Technology</w:t>
            </w:r>
            <w:r w:rsidRPr="392D3C26">
              <w:rPr>
                <w:rFonts w:ascii="SassoonPrimaryInfant" w:hAnsi="SassoonPrimaryInfant"/>
                <w:sz w:val="28"/>
                <w:szCs w:val="28"/>
              </w:rPr>
              <w:t>, we ensure that we are aware of and consider the views and values of others, particularly when working collaboratively. We may take votes and hold discussions when making decisions about our work, and collaborative projects.</w:t>
            </w:r>
          </w:p>
          <w:p w14:paraId="4C17A9D7" w14:textId="16E1F45D" w:rsidR="004D6A2A" w:rsidRDefault="004D6A2A" w:rsidP="00850652">
            <w:pPr>
              <w:rPr>
                <w:rFonts w:ascii="SassoonPrimaryInfant" w:hAnsi="SassoonPrimaryInfant"/>
                <w:b/>
                <w:bCs/>
                <w:sz w:val="28"/>
                <w:szCs w:val="28"/>
              </w:rPr>
            </w:pPr>
            <w:r w:rsidRPr="392D3C26">
              <w:rPr>
                <w:rFonts w:ascii="SassoonPrimaryInfant" w:hAnsi="SassoonPrimaryInfant"/>
                <w:b/>
                <w:bCs/>
                <w:sz w:val="28"/>
                <w:szCs w:val="28"/>
              </w:rPr>
              <w:t xml:space="preserve">Individual Liberty </w:t>
            </w:r>
          </w:p>
          <w:p w14:paraId="7DF7C858" w14:textId="1E54D68E" w:rsidR="004D6A2A" w:rsidRPr="004D6A2A" w:rsidRDefault="5CB47D84" w:rsidP="392D3C26">
            <w:pPr>
              <w:rPr>
                <w:rFonts w:ascii="SassoonPrimaryInfant" w:hAnsi="SassoonPrimaryInfant"/>
                <w:b/>
                <w:bCs/>
                <w:sz w:val="28"/>
                <w:szCs w:val="28"/>
              </w:rPr>
            </w:pPr>
            <w:r w:rsidRPr="392D3C26">
              <w:rPr>
                <w:rFonts w:ascii="SassoonPrimaryInfant" w:hAnsi="SassoonPrimaryInfant"/>
                <w:sz w:val="28"/>
                <w:szCs w:val="28"/>
              </w:rPr>
              <w:t xml:space="preserve">In </w:t>
            </w:r>
            <w:r w:rsidR="0045743C">
              <w:rPr>
                <w:rFonts w:ascii="SassoonPrimaryInfant" w:hAnsi="SassoonPrimaryInfant"/>
                <w:sz w:val="28"/>
                <w:szCs w:val="28"/>
              </w:rPr>
              <w:t>Design and Technology</w:t>
            </w:r>
            <w:r w:rsidRPr="392D3C26">
              <w:rPr>
                <w:rFonts w:ascii="SassoonPrimaryInfant" w:hAnsi="SassoonPrimaryInfant"/>
                <w:sz w:val="28"/>
                <w:szCs w:val="28"/>
              </w:rPr>
              <w:t>, we are given the opportunity to express our individuality through our projects. We are given regular opportunities to make our own decisions and choices in our projects. Whilst making our own choices, we also know that there are boundaries and we respect these.</w:t>
            </w:r>
          </w:p>
        </w:tc>
      </w:tr>
    </w:tbl>
    <w:p w14:paraId="65B138BB" w14:textId="77777777" w:rsidR="00EA7B44" w:rsidRDefault="00EA7B44"/>
    <w:sectPr w:rsidR="00EA7B44" w:rsidSect="00BA06D8">
      <w:headerReference w:type="default" r:id="rId1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4826CC" w14:textId="77777777" w:rsidR="00BE6FE8" w:rsidRDefault="00BE6FE8" w:rsidP="00A10CBC">
      <w:pPr>
        <w:spacing w:after="0" w:line="240" w:lineRule="auto"/>
      </w:pPr>
      <w:r>
        <w:separator/>
      </w:r>
    </w:p>
  </w:endnote>
  <w:endnote w:type="continuationSeparator" w:id="0">
    <w:p w14:paraId="15EE5589" w14:textId="77777777" w:rsidR="00BE6FE8" w:rsidRDefault="00BE6FE8" w:rsidP="00A10C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PrimaryInfant">
    <w:altName w:val="Times New Roman"/>
    <w:charset w:val="00"/>
    <w:family w:val="auto"/>
    <w:pitch w:val="variable"/>
    <w:sig w:usb0="00000083" w:usb1="00000000" w:usb2="00000000" w:usb3="00000000" w:csb0="00000009"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A0583D" w14:textId="77777777" w:rsidR="00BE6FE8" w:rsidRDefault="00BE6FE8" w:rsidP="00A10CBC">
      <w:pPr>
        <w:spacing w:after="0" w:line="240" w:lineRule="auto"/>
      </w:pPr>
      <w:r>
        <w:separator/>
      </w:r>
    </w:p>
  </w:footnote>
  <w:footnote w:type="continuationSeparator" w:id="0">
    <w:p w14:paraId="30391D0D" w14:textId="77777777" w:rsidR="00BE6FE8" w:rsidRDefault="00BE6FE8" w:rsidP="00A10C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11144A" w14:textId="5292F0CB" w:rsidR="00721445" w:rsidRDefault="00C50C4C" w:rsidP="00721445">
    <w:pPr>
      <w:pStyle w:val="Header"/>
      <w:jc w:val="center"/>
      <w:rPr>
        <w:rFonts w:ascii="SassoonPrimaryInfant" w:hAnsi="SassoonPrimaryInfant"/>
        <w:b/>
        <w:i/>
        <w:sz w:val="40"/>
        <w:u w:val="single"/>
      </w:rPr>
    </w:pPr>
    <w:r>
      <w:rPr>
        <w:rFonts w:ascii="SassoonPrimaryInfant" w:hAnsi="SassoonPrimaryInfant"/>
        <w:b/>
        <w:i/>
        <w:sz w:val="40"/>
        <w:u w:val="single"/>
      </w:rPr>
      <w:t>Brackley C of E Junior School</w:t>
    </w:r>
    <w:r w:rsidR="00721445">
      <w:rPr>
        <w:rFonts w:ascii="SassoonPrimaryInfant" w:hAnsi="SassoonPrimaryInfant"/>
        <w:b/>
        <w:i/>
        <w:sz w:val="40"/>
        <w:u w:val="single"/>
      </w:rPr>
      <w:t xml:space="preserve"> British Values and Protected Characteristics: </w:t>
    </w:r>
    <w:r w:rsidR="00C13C8C">
      <w:rPr>
        <w:rFonts w:ascii="SassoonPrimaryInfant" w:hAnsi="SassoonPrimaryInfant"/>
        <w:b/>
        <w:i/>
        <w:sz w:val="40"/>
        <w:u w:val="single"/>
      </w:rPr>
      <w:t>Design and Technology</w:t>
    </w:r>
  </w:p>
  <w:p w14:paraId="21185E18" w14:textId="77777777" w:rsidR="00A10CBC" w:rsidRDefault="00A10C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D575B"/>
    <w:multiLevelType w:val="hybridMultilevel"/>
    <w:tmpl w:val="F92A4E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1181413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06D8"/>
    <w:rsid w:val="00005F59"/>
    <w:rsid w:val="00047A5E"/>
    <w:rsid w:val="001750F4"/>
    <w:rsid w:val="0025303F"/>
    <w:rsid w:val="003150CD"/>
    <w:rsid w:val="003C297A"/>
    <w:rsid w:val="003D5021"/>
    <w:rsid w:val="003F4C3A"/>
    <w:rsid w:val="0045743C"/>
    <w:rsid w:val="004D6A2A"/>
    <w:rsid w:val="005546B6"/>
    <w:rsid w:val="006D338B"/>
    <w:rsid w:val="006F06CF"/>
    <w:rsid w:val="00711BF4"/>
    <w:rsid w:val="00721445"/>
    <w:rsid w:val="00737795"/>
    <w:rsid w:val="00744035"/>
    <w:rsid w:val="00812E6E"/>
    <w:rsid w:val="00850652"/>
    <w:rsid w:val="0085642B"/>
    <w:rsid w:val="00865413"/>
    <w:rsid w:val="008F192A"/>
    <w:rsid w:val="0098047E"/>
    <w:rsid w:val="00A10CBC"/>
    <w:rsid w:val="00A130A1"/>
    <w:rsid w:val="00AF0434"/>
    <w:rsid w:val="00BA06D8"/>
    <w:rsid w:val="00BE6FE8"/>
    <w:rsid w:val="00BF0800"/>
    <w:rsid w:val="00C13C8C"/>
    <w:rsid w:val="00C13CEC"/>
    <w:rsid w:val="00C50C4C"/>
    <w:rsid w:val="00C87177"/>
    <w:rsid w:val="00CB41F0"/>
    <w:rsid w:val="00D02666"/>
    <w:rsid w:val="00D41C88"/>
    <w:rsid w:val="00D52BAC"/>
    <w:rsid w:val="00D558AC"/>
    <w:rsid w:val="00DCDFAE"/>
    <w:rsid w:val="00EA7B44"/>
    <w:rsid w:val="00F326D4"/>
    <w:rsid w:val="00F475E3"/>
    <w:rsid w:val="00FB5941"/>
    <w:rsid w:val="00FC0D97"/>
    <w:rsid w:val="034D2622"/>
    <w:rsid w:val="06414D61"/>
    <w:rsid w:val="066E2FB5"/>
    <w:rsid w:val="09A38290"/>
    <w:rsid w:val="0A220FFC"/>
    <w:rsid w:val="0A4E833B"/>
    <w:rsid w:val="0A85D973"/>
    <w:rsid w:val="0B7BC027"/>
    <w:rsid w:val="0E35EE3B"/>
    <w:rsid w:val="0F26EEA7"/>
    <w:rsid w:val="15BFA275"/>
    <w:rsid w:val="1728542B"/>
    <w:rsid w:val="174B341E"/>
    <w:rsid w:val="1788B6DB"/>
    <w:rsid w:val="17DDB6EE"/>
    <w:rsid w:val="185932DD"/>
    <w:rsid w:val="1DECE624"/>
    <w:rsid w:val="1EF25D71"/>
    <w:rsid w:val="1F88B685"/>
    <w:rsid w:val="20CD82DA"/>
    <w:rsid w:val="22E4AE6B"/>
    <w:rsid w:val="232A5E0E"/>
    <w:rsid w:val="2408C8DF"/>
    <w:rsid w:val="2686EE8B"/>
    <w:rsid w:val="2708727E"/>
    <w:rsid w:val="287F6C01"/>
    <w:rsid w:val="2A1B0991"/>
    <w:rsid w:val="2C2382B4"/>
    <w:rsid w:val="2F08245E"/>
    <w:rsid w:val="2F8A3480"/>
    <w:rsid w:val="3000E390"/>
    <w:rsid w:val="30B201A5"/>
    <w:rsid w:val="3472199C"/>
    <w:rsid w:val="37622F06"/>
    <w:rsid w:val="390F7677"/>
    <w:rsid w:val="392D3C26"/>
    <w:rsid w:val="410EBAAD"/>
    <w:rsid w:val="41C95F26"/>
    <w:rsid w:val="43652F87"/>
    <w:rsid w:val="43B4441A"/>
    <w:rsid w:val="448A1616"/>
    <w:rsid w:val="46A4A43D"/>
    <w:rsid w:val="488D6DD9"/>
    <w:rsid w:val="4DB5D31D"/>
    <w:rsid w:val="522832A7"/>
    <w:rsid w:val="53D1E969"/>
    <w:rsid w:val="56948139"/>
    <w:rsid w:val="59CD492B"/>
    <w:rsid w:val="5B7604CE"/>
    <w:rsid w:val="5CB47D84"/>
    <w:rsid w:val="5E01FB2C"/>
    <w:rsid w:val="633A38C0"/>
    <w:rsid w:val="6507F004"/>
    <w:rsid w:val="65978A85"/>
    <w:rsid w:val="65C3CBB6"/>
    <w:rsid w:val="6937B010"/>
    <w:rsid w:val="6BED263D"/>
    <w:rsid w:val="70AACC27"/>
    <w:rsid w:val="74C30874"/>
    <w:rsid w:val="77868A5F"/>
    <w:rsid w:val="77D2A623"/>
    <w:rsid w:val="7C185BF7"/>
    <w:rsid w:val="7E17DC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38CE38"/>
  <w15:chartTrackingRefBased/>
  <w15:docId w15:val="{6775A954-1F89-4E6B-8F9E-4D78C30DA2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A06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A06D8"/>
    <w:pPr>
      <w:ind w:left="720"/>
      <w:contextualSpacing/>
    </w:pPr>
  </w:style>
  <w:style w:type="paragraph" w:styleId="Header">
    <w:name w:val="header"/>
    <w:basedOn w:val="Normal"/>
    <w:link w:val="HeaderChar"/>
    <w:uiPriority w:val="99"/>
    <w:unhideWhenUsed/>
    <w:rsid w:val="00A10C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0CBC"/>
  </w:style>
  <w:style w:type="paragraph" w:styleId="Footer">
    <w:name w:val="footer"/>
    <w:basedOn w:val="Normal"/>
    <w:link w:val="FooterChar"/>
    <w:uiPriority w:val="99"/>
    <w:unhideWhenUsed/>
    <w:rsid w:val="00A10C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0CBC"/>
  </w:style>
  <w:style w:type="paragraph" w:styleId="BalloonText">
    <w:name w:val="Balloon Text"/>
    <w:basedOn w:val="Normal"/>
    <w:link w:val="BalloonTextChar"/>
    <w:uiPriority w:val="99"/>
    <w:semiHidden/>
    <w:unhideWhenUsed/>
    <w:rsid w:val="003D502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502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2312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e3fb89f4-6e73-4ccc-b262-c94523a28a08" xsi:nil="true"/>
    <lcf76f155ced4ddcb4097134ff3c332f xmlns="04e8646b-2f8c-4149-8883-4455dc2dffc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6EBE86A58FB2E44A412DE8EC2CD78B7" ma:contentTypeVersion="19" ma:contentTypeDescription="Create a new document." ma:contentTypeScope="" ma:versionID="2d13680df28e12d2b2548bd9bb1d9142">
  <xsd:schema xmlns:xsd="http://www.w3.org/2001/XMLSchema" xmlns:xs="http://www.w3.org/2001/XMLSchema" xmlns:p="http://schemas.microsoft.com/office/2006/metadata/properties" xmlns:ns2="04e8646b-2f8c-4149-8883-4455dc2dffcd" xmlns:ns3="e3fb89f4-6e73-4ccc-b262-c94523a28a08" targetNamespace="http://schemas.microsoft.com/office/2006/metadata/properties" ma:root="true" ma:fieldsID="101ad27ef8737f7aaf5a1318268b01c1" ns2:_="" ns3:_="">
    <xsd:import namespace="04e8646b-2f8c-4149-8883-4455dc2dffcd"/>
    <xsd:import namespace="e3fb89f4-6e73-4ccc-b262-c94523a28a0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OCR"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e8646b-2f8c-4149-8883-4455dc2dff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85fa914-ce99-4a81-884f-106d66b599c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3fb89f4-6e73-4ccc-b262-c94523a28a0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04d98c7-5399-47e8-9038-16058659c9a4}" ma:internalName="TaxCatchAll" ma:showField="CatchAllData" ma:web="e3fb89f4-6e73-4ccc-b262-c94523a28a0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2125C1A-21F7-4805-9F16-57E22E1BA15B}">
  <ds:schemaRefs>
    <ds:schemaRef ds:uri="http://schemas.microsoft.com/office/2006/metadata/properties"/>
    <ds:schemaRef ds:uri="http://schemas.microsoft.com/office/infopath/2007/PartnerControls"/>
    <ds:schemaRef ds:uri="e3fb89f4-6e73-4ccc-b262-c94523a28a08"/>
    <ds:schemaRef ds:uri="04e8646b-2f8c-4149-8883-4455dc2dffcd"/>
  </ds:schemaRefs>
</ds:datastoreItem>
</file>

<file path=customXml/itemProps2.xml><?xml version="1.0" encoding="utf-8"?>
<ds:datastoreItem xmlns:ds="http://schemas.openxmlformats.org/officeDocument/2006/customXml" ds:itemID="{6240E068-BA37-4B70-B6DF-D4F8573049BB}">
  <ds:schemaRefs>
    <ds:schemaRef ds:uri="http://schemas.microsoft.com/sharepoint/v3/contenttype/forms"/>
  </ds:schemaRefs>
</ds:datastoreItem>
</file>

<file path=customXml/itemProps3.xml><?xml version="1.0" encoding="utf-8"?>
<ds:datastoreItem xmlns:ds="http://schemas.openxmlformats.org/officeDocument/2006/customXml" ds:itemID="{5619F793-AA42-4681-8DD7-376D73C0FF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e8646b-2f8c-4149-8883-4455dc2dffcd"/>
    <ds:schemaRef ds:uri="e3fb89f4-6e73-4ccc-b262-c94523a28a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2</Pages>
  <Words>473</Words>
  <Characters>2700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EasiPC Services Limited</Company>
  <LinksUpToDate>false</LinksUpToDate>
  <CharactersWithSpaces>3167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Baker</dc:creator>
  <cp:keywords/>
  <dc:description/>
  <cp:lastModifiedBy>Mrs Eaton</cp:lastModifiedBy>
  <cp:revision>10</cp:revision>
  <cp:lastPrinted>2023-05-24T09:51:00Z</cp:lastPrinted>
  <dcterms:created xsi:type="dcterms:W3CDTF">2023-10-31T16:24:00Z</dcterms:created>
  <dcterms:modified xsi:type="dcterms:W3CDTF">2025-11-25T16:25:00Z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0x01010086EBE86A58FB2E44A412DE8EC2CD78B7</vt:lpwstr>
  </property>
  <property fmtid="{D5CDD505-2E9C-101B-9397-08002B2CF9AE}" pid="3" name="MediaServiceImageTags">
    <vt:lpwstr/>
  </property>
</Properties>
</file>