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20F3527B">
        <w:tc>
          <w:tcPr>
            <w:tcW w:w="14029" w:type="dxa"/>
            <w:gridSpan w:val="2"/>
          </w:tcPr>
          <w:p w14:paraId="19BD129D" w14:textId="77777777" w:rsidR="000F2E96" w:rsidRPr="001E1714" w:rsidRDefault="000F2E96" w:rsidP="000F2E96">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057FDD17" w:rsidR="00BA06D8" w:rsidRPr="005546B6" w:rsidRDefault="000F2E96" w:rsidP="000F2E96">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20F3527B">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20F3527B">
        <w:tc>
          <w:tcPr>
            <w:tcW w:w="7065" w:type="dxa"/>
          </w:tcPr>
          <w:p w14:paraId="603A740D" w14:textId="6EA95207" w:rsidR="003D5021" w:rsidRPr="005546B6" w:rsidRDefault="003D5021" w:rsidP="5DB9417A">
            <w:pPr>
              <w:rPr>
                <w:rFonts w:ascii="SassoonPrimaryInfant" w:hAnsi="SassoonPrimaryInfant"/>
                <w:sz w:val="26"/>
                <w:szCs w:val="26"/>
              </w:rPr>
            </w:pPr>
            <w:r w:rsidRPr="5DB9417A">
              <w:rPr>
                <w:rFonts w:ascii="SassoonPrimaryInfant" w:hAnsi="SassoonPrimaryInfant"/>
                <w:b/>
                <w:bCs/>
                <w:sz w:val="26"/>
                <w:szCs w:val="26"/>
              </w:rPr>
              <w:t>Religion or belief</w:t>
            </w:r>
            <w:r w:rsidRPr="5DB9417A">
              <w:rPr>
                <w:rFonts w:ascii="SassoonPrimaryInfant" w:hAnsi="SassoonPrimaryInfant"/>
                <w:sz w:val="26"/>
                <w:szCs w:val="26"/>
              </w:rPr>
              <w:t xml:space="preserve"> – When teaching</w:t>
            </w:r>
            <w:r w:rsidR="00DCDFAE" w:rsidRPr="5DB9417A">
              <w:rPr>
                <w:rFonts w:ascii="SassoonPrimaryInfant" w:hAnsi="SassoonPrimaryInfant"/>
                <w:sz w:val="26"/>
                <w:szCs w:val="26"/>
              </w:rPr>
              <w:t xml:space="preserve"> </w:t>
            </w:r>
            <w:r w:rsidR="0025303F" w:rsidRPr="5DB9417A">
              <w:rPr>
                <w:rFonts w:ascii="SassoonPrimaryInfant" w:hAnsi="SassoonPrimaryInfant"/>
                <w:sz w:val="26"/>
                <w:szCs w:val="26"/>
              </w:rPr>
              <w:t>Geography</w:t>
            </w:r>
            <w:r w:rsidR="00DCDFAE" w:rsidRPr="5DB9417A">
              <w:rPr>
                <w:rFonts w:ascii="SassoonPrimaryInfant" w:hAnsi="SassoonPrimaryInfant"/>
                <w:sz w:val="26"/>
                <w:szCs w:val="26"/>
              </w:rPr>
              <w:t>,</w:t>
            </w:r>
            <w:r w:rsidR="6937B010" w:rsidRPr="5DB9417A">
              <w:rPr>
                <w:rFonts w:ascii="SassoonPrimaryInfant" w:hAnsi="SassoonPrimaryInfant"/>
                <w:sz w:val="26"/>
                <w:szCs w:val="26"/>
              </w:rPr>
              <w:t xml:space="preserve"> we look at different religions and cultures, but also teach t</w:t>
            </w:r>
            <w:r w:rsidR="53D1E969" w:rsidRPr="5DB9417A">
              <w:rPr>
                <w:rFonts w:ascii="SassoonPrimaryInfant" w:hAnsi="SassoonPrimaryInfant"/>
                <w:sz w:val="26"/>
                <w:szCs w:val="26"/>
              </w:rPr>
              <w:t xml:space="preserve">o respect </w:t>
            </w:r>
            <w:r w:rsidR="6937B010" w:rsidRPr="5DB9417A">
              <w:rPr>
                <w:rFonts w:ascii="SassoonPrimaryInfant" w:hAnsi="SassoonPrimaryInfant"/>
                <w:sz w:val="26"/>
                <w:szCs w:val="26"/>
              </w:rPr>
              <w:t>those characteristics a</w:t>
            </w:r>
            <w:r w:rsidR="5B7604CE" w:rsidRPr="5DB9417A">
              <w:rPr>
                <w:rFonts w:ascii="SassoonPrimaryInfant" w:hAnsi="SassoonPrimaryInfant"/>
                <w:sz w:val="26"/>
                <w:szCs w:val="26"/>
              </w:rPr>
              <w:t xml:space="preserve">nd their </w:t>
            </w:r>
            <w:r w:rsidR="6937B010" w:rsidRPr="5DB9417A">
              <w:rPr>
                <w:rFonts w:ascii="SassoonPrimaryInfant" w:hAnsi="SassoonPrimaryInfant"/>
                <w:sz w:val="26"/>
                <w:szCs w:val="26"/>
              </w:rPr>
              <w:t>importan</w:t>
            </w:r>
            <w:r w:rsidR="214B9FE3" w:rsidRPr="5DB9417A">
              <w:rPr>
                <w:rFonts w:ascii="SassoonPrimaryInfant" w:hAnsi="SassoonPrimaryInfant"/>
                <w:sz w:val="26"/>
                <w:szCs w:val="26"/>
              </w:rPr>
              <w:t>ce</w:t>
            </w:r>
            <w:r w:rsidR="6937B010" w:rsidRPr="5DB9417A">
              <w:rPr>
                <w:rFonts w:ascii="SassoonPrimaryInfant" w:hAnsi="SassoonPrimaryInfant"/>
                <w:sz w:val="26"/>
                <w:szCs w:val="26"/>
              </w:rPr>
              <w:t xml:space="preserve"> to their societies.</w:t>
            </w:r>
            <w:r w:rsidR="005A60DF">
              <w:rPr>
                <w:rFonts w:ascii="SassoonPrimaryInfant" w:hAnsi="SassoonPrimaryInfant"/>
                <w:sz w:val="26"/>
                <w:szCs w:val="26"/>
              </w:rPr>
              <w:t xml:space="preserve"> (exploring different characteristics </w:t>
            </w:r>
            <w:r w:rsidR="00DB69E9">
              <w:rPr>
                <w:rFonts w:ascii="SassoonPrimaryInfant" w:hAnsi="SassoonPrimaryInfant"/>
                <w:sz w:val="26"/>
                <w:szCs w:val="26"/>
              </w:rPr>
              <w:t>of cultures with different climates to the UK</w:t>
            </w:r>
            <w:r w:rsidR="00D9489A">
              <w:rPr>
                <w:rFonts w:ascii="SassoonPrimaryInfant" w:hAnsi="SassoonPrimaryInfant"/>
                <w:sz w:val="26"/>
                <w:szCs w:val="26"/>
              </w:rPr>
              <w:t>- Y4, cultures</w:t>
            </w:r>
            <w:r w:rsidR="00FB4E3E">
              <w:rPr>
                <w:rFonts w:ascii="SassoonPrimaryInfant" w:hAnsi="SassoonPrimaryInfant"/>
                <w:sz w:val="26"/>
                <w:szCs w:val="26"/>
              </w:rPr>
              <w:t xml:space="preserve"> of indigenous tribes</w:t>
            </w:r>
            <w:r w:rsidR="00D9489A">
              <w:rPr>
                <w:rFonts w:ascii="SassoonPrimaryInfant" w:hAnsi="SassoonPrimaryInfant"/>
                <w:sz w:val="26"/>
                <w:szCs w:val="26"/>
              </w:rPr>
              <w:t xml:space="preserve"> </w:t>
            </w:r>
            <w:r w:rsidR="00FB4E3E">
              <w:rPr>
                <w:rFonts w:ascii="SassoonPrimaryInfant" w:hAnsi="SassoonPrimaryInfant"/>
                <w:sz w:val="26"/>
                <w:szCs w:val="26"/>
              </w:rPr>
              <w:t>in the rainforest- Y3</w:t>
            </w:r>
            <w:r w:rsidR="00D9489A">
              <w:rPr>
                <w:rFonts w:ascii="SassoonPrimaryInfant" w:hAnsi="SassoonPrimaryInfant"/>
                <w:sz w:val="26"/>
                <w:szCs w:val="26"/>
              </w:rPr>
              <w:t>)</w:t>
            </w:r>
          </w:p>
          <w:p w14:paraId="77C831DC" w14:textId="7E9671CE" w:rsidR="003D5021" w:rsidRPr="005546B6" w:rsidRDefault="003D5021" w:rsidP="5DB9417A">
            <w:pPr>
              <w:rPr>
                <w:rFonts w:ascii="SassoonPrimaryInfant" w:hAnsi="SassoonPrimaryInfant"/>
                <w:sz w:val="26"/>
                <w:szCs w:val="26"/>
              </w:rPr>
            </w:pPr>
            <w:r w:rsidRPr="5DB9417A">
              <w:rPr>
                <w:rFonts w:ascii="SassoonPrimaryInfant" w:hAnsi="SassoonPrimaryInfant"/>
                <w:b/>
                <w:bCs/>
                <w:sz w:val="26"/>
                <w:szCs w:val="26"/>
              </w:rPr>
              <w:t>Disability</w:t>
            </w:r>
            <w:r w:rsidRPr="5DB9417A">
              <w:rPr>
                <w:rFonts w:ascii="SassoonPrimaryInfant" w:hAnsi="SassoonPrimaryInfant"/>
                <w:sz w:val="26"/>
                <w:szCs w:val="26"/>
              </w:rPr>
              <w:t xml:space="preserve"> – We believe that children are capable of being </w:t>
            </w:r>
            <w:r w:rsidR="0025303F" w:rsidRPr="5DB9417A">
              <w:rPr>
                <w:rFonts w:ascii="SassoonPrimaryInfant" w:hAnsi="SassoonPrimaryInfant"/>
                <w:sz w:val="26"/>
                <w:szCs w:val="26"/>
              </w:rPr>
              <w:t>Geographer</w:t>
            </w:r>
            <w:r w:rsidRPr="5DB9417A">
              <w:rPr>
                <w:rFonts w:ascii="SassoonPrimaryInfant" w:hAnsi="SassoonPrimaryInfant"/>
                <w:sz w:val="26"/>
                <w:szCs w:val="26"/>
              </w:rPr>
              <w:t xml:space="preserve"> regardless of any specific educational need or disability and respond appropriately to pupil’s diverse learning needs.  We ensure that our lessons are adapted to suit the needs of SEND learners by planning smaller steps to achieve the learning goal or provid</w:t>
            </w:r>
            <w:r w:rsidR="2BEDAF58" w:rsidRPr="5DB9417A">
              <w:rPr>
                <w:rFonts w:ascii="SassoonPrimaryInfant" w:hAnsi="SassoonPrimaryInfant"/>
                <w:sz w:val="26"/>
                <w:szCs w:val="26"/>
              </w:rPr>
              <w:t>ing necessary</w:t>
            </w:r>
            <w:r w:rsidRPr="5DB9417A">
              <w:rPr>
                <w:rFonts w:ascii="SassoonPrimaryInfant" w:hAnsi="SassoonPrimaryInfant"/>
                <w:sz w:val="26"/>
                <w:szCs w:val="26"/>
              </w:rPr>
              <w:t xml:space="preserve"> resources. </w:t>
            </w:r>
          </w:p>
          <w:p w14:paraId="3D82F43C" w14:textId="787CD102" w:rsidR="003D5021" w:rsidRPr="005546B6" w:rsidRDefault="003D5021" w:rsidP="5DB9417A">
            <w:pPr>
              <w:rPr>
                <w:rFonts w:ascii="SassoonPrimaryInfant" w:hAnsi="SassoonPrimaryInfant"/>
                <w:sz w:val="26"/>
                <w:szCs w:val="26"/>
              </w:rPr>
            </w:pPr>
            <w:r w:rsidRPr="5DB9417A">
              <w:rPr>
                <w:rFonts w:ascii="SassoonPrimaryInfant" w:hAnsi="SassoonPrimaryInfant"/>
                <w:sz w:val="26"/>
                <w:szCs w:val="26"/>
              </w:rPr>
              <w:t xml:space="preserve">We ensure that children with disabilities are given opportunities to engage with </w:t>
            </w:r>
            <w:r w:rsidR="0025303F" w:rsidRPr="5DB9417A">
              <w:rPr>
                <w:rFonts w:ascii="SassoonPrimaryInfant" w:hAnsi="SassoonPrimaryInfant"/>
                <w:sz w:val="26"/>
                <w:szCs w:val="26"/>
              </w:rPr>
              <w:t>Geography</w:t>
            </w:r>
            <w:r w:rsidRPr="5DB9417A">
              <w:rPr>
                <w:rFonts w:ascii="SassoonPrimaryInfant" w:hAnsi="SassoonPrimaryInfant"/>
                <w:sz w:val="26"/>
                <w:szCs w:val="26"/>
              </w:rPr>
              <w:t xml:space="preserve"> outside of the classroom through visits or visitors. </w:t>
            </w:r>
          </w:p>
          <w:p w14:paraId="63E06FA5" w14:textId="643D5A77" w:rsidR="003D5021" w:rsidRPr="005546B6" w:rsidRDefault="003D5021" w:rsidP="5DB9417A">
            <w:pPr>
              <w:rPr>
                <w:rFonts w:ascii="SassoonPrimaryInfant" w:hAnsi="SassoonPrimaryInfant"/>
                <w:sz w:val="26"/>
                <w:szCs w:val="26"/>
              </w:rPr>
            </w:pPr>
            <w:r w:rsidRPr="5DB9417A">
              <w:rPr>
                <w:rFonts w:ascii="SassoonPrimaryInfant" w:hAnsi="SassoonPrimaryInfant"/>
                <w:b/>
                <w:bCs/>
                <w:sz w:val="26"/>
                <w:szCs w:val="26"/>
              </w:rPr>
              <w:t xml:space="preserve">Age – </w:t>
            </w:r>
            <w:r w:rsidRPr="5DB9417A">
              <w:rPr>
                <w:rFonts w:ascii="SassoonPrimaryInfant" w:hAnsi="SassoonPrimaryInfant"/>
                <w:sz w:val="26"/>
                <w:szCs w:val="26"/>
              </w:rPr>
              <w:t xml:space="preserve">We respect </w:t>
            </w:r>
            <w:r w:rsidR="0025303F" w:rsidRPr="5DB9417A">
              <w:rPr>
                <w:rFonts w:ascii="SassoonPrimaryInfant" w:hAnsi="SassoonPrimaryInfant"/>
                <w:sz w:val="26"/>
                <w:szCs w:val="26"/>
              </w:rPr>
              <w:t>pupil’s</w:t>
            </w:r>
            <w:r w:rsidRPr="5DB9417A">
              <w:rPr>
                <w:rFonts w:ascii="SassoonPrimaryInfant" w:hAnsi="SassoonPrimaryInfant"/>
                <w:sz w:val="26"/>
                <w:szCs w:val="26"/>
              </w:rPr>
              <w:t xml:space="preserve"> capabilities to be independent learners.  </w:t>
            </w:r>
            <w:r w:rsidR="00715403">
              <w:rPr>
                <w:rFonts w:ascii="SassoonPrimaryInfant" w:hAnsi="SassoonPrimaryInfant"/>
                <w:sz w:val="26"/>
                <w:szCs w:val="26"/>
              </w:rPr>
              <w:t>Throughout KS2</w:t>
            </w:r>
            <w:r w:rsidRPr="5DB9417A">
              <w:rPr>
                <w:rFonts w:ascii="SassoonPrimaryInfant" w:hAnsi="SassoonPrimaryInfant"/>
                <w:sz w:val="26"/>
                <w:szCs w:val="26"/>
              </w:rPr>
              <w:t xml:space="preserve"> we provide children with exciting opportunities to be </w:t>
            </w:r>
            <w:r w:rsidR="0025303F" w:rsidRPr="5DB9417A">
              <w:rPr>
                <w:rFonts w:ascii="SassoonPrimaryInfant" w:hAnsi="SassoonPrimaryInfant"/>
                <w:sz w:val="26"/>
                <w:szCs w:val="26"/>
              </w:rPr>
              <w:t>Geographers</w:t>
            </w:r>
            <w:r w:rsidRPr="5DB9417A">
              <w:rPr>
                <w:rFonts w:ascii="SassoonPrimaryInfant" w:hAnsi="SassoonPrimaryInfant"/>
                <w:sz w:val="26"/>
                <w:szCs w:val="26"/>
              </w:rPr>
              <w:t xml:space="preserve"> with hands on experiences and high-quality learning.</w:t>
            </w:r>
          </w:p>
        </w:tc>
        <w:tc>
          <w:tcPr>
            <w:tcW w:w="6964" w:type="dxa"/>
          </w:tcPr>
          <w:p w14:paraId="47520877" w14:textId="6248BBD2" w:rsidR="003D5021" w:rsidRPr="005546B6" w:rsidRDefault="003D5021" w:rsidP="5DB9417A">
            <w:pPr>
              <w:rPr>
                <w:rFonts w:ascii="SassoonPrimaryInfant" w:hAnsi="SassoonPrimaryInfant"/>
                <w:b/>
                <w:bCs/>
                <w:sz w:val="26"/>
                <w:szCs w:val="26"/>
              </w:rPr>
            </w:pPr>
            <w:r w:rsidRPr="5DB9417A">
              <w:rPr>
                <w:rFonts w:ascii="SassoonPrimaryInfant" w:hAnsi="SassoonPrimaryInfant"/>
                <w:b/>
                <w:bCs/>
                <w:sz w:val="26"/>
                <w:szCs w:val="26"/>
              </w:rPr>
              <w:t>Mutual Respect and Tolerance</w:t>
            </w:r>
          </w:p>
          <w:p w14:paraId="2FDDA389" w14:textId="0550C9D5" w:rsidR="003D5021" w:rsidRDefault="003D5021" w:rsidP="5DB9417A">
            <w:pPr>
              <w:spacing w:line="259" w:lineRule="auto"/>
              <w:rPr>
                <w:rFonts w:ascii="SassoonPrimaryInfant" w:hAnsi="SassoonPrimaryInfant"/>
                <w:sz w:val="26"/>
                <w:szCs w:val="26"/>
              </w:rPr>
            </w:pPr>
            <w:r w:rsidRPr="20F3527B">
              <w:rPr>
                <w:rFonts w:ascii="SassoonPrimaryInfant" w:hAnsi="SassoonPrimaryInfant"/>
                <w:sz w:val="26"/>
                <w:szCs w:val="26"/>
              </w:rPr>
              <w:t xml:space="preserve">When teaching </w:t>
            </w:r>
            <w:r w:rsidR="0025303F" w:rsidRPr="20F3527B">
              <w:rPr>
                <w:rFonts w:ascii="SassoonPrimaryInfant" w:hAnsi="SassoonPrimaryInfant"/>
                <w:sz w:val="26"/>
                <w:szCs w:val="26"/>
              </w:rPr>
              <w:t>Geography</w:t>
            </w:r>
            <w:r w:rsidR="0A4E833B" w:rsidRPr="20F3527B">
              <w:rPr>
                <w:rFonts w:ascii="SassoonPrimaryInfant" w:hAnsi="SassoonPrimaryInfant"/>
                <w:sz w:val="26"/>
                <w:szCs w:val="26"/>
              </w:rPr>
              <w:t>,</w:t>
            </w:r>
            <w:r w:rsidR="63B99814" w:rsidRPr="20F3527B">
              <w:rPr>
                <w:rFonts w:ascii="SassoonPrimaryInfant" w:hAnsi="SassoonPrimaryInfant"/>
                <w:sz w:val="26"/>
                <w:szCs w:val="26"/>
              </w:rPr>
              <w:t xml:space="preserve"> </w:t>
            </w:r>
            <w:r w:rsidR="2AF71725" w:rsidRPr="20F3527B">
              <w:rPr>
                <w:rFonts w:ascii="SassoonPrimaryInfant" w:hAnsi="SassoonPrimaryInfant"/>
                <w:sz w:val="26"/>
                <w:szCs w:val="26"/>
              </w:rPr>
              <w:t xml:space="preserve">we explore how places, peoples, cultures and economies are interrelated. </w:t>
            </w:r>
            <w:r w:rsidR="10B02022" w:rsidRPr="20F3527B">
              <w:rPr>
                <w:rFonts w:ascii="SassoonPrimaryInfant" w:hAnsi="SassoonPrimaryInfant"/>
                <w:sz w:val="26"/>
                <w:szCs w:val="26"/>
              </w:rPr>
              <w:t>W</w:t>
            </w:r>
            <w:r w:rsidR="59F8B75A" w:rsidRPr="20F3527B">
              <w:rPr>
                <w:rFonts w:ascii="SassoonPrimaryInfant" w:hAnsi="SassoonPrimaryInfant"/>
                <w:sz w:val="26"/>
                <w:szCs w:val="26"/>
              </w:rPr>
              <w:t>e look at different cul</w:t>
            </w:r>
            <w:r w:rsidR="7E008F17" w:rsidRPr="20F3527B">
              <w:rPr>
                <w:rFonts w:ascii="SassoonPrimaryInfant" w:hAnsi="SassoonPrimaryInfant"/>
                <w:sz w:val="26"/>
                <w:szCs w:val="26"/>
              </w:rPr>
              <w:t xml:space="preserve">tures and learn to respect </w:t>
            </w:r>
            <w:r w:rsidR="208B7BD9" w:rsidRPr="20F3527B">
              <w:rPr>
                <w:rFonts w:ascii="SassoonPrimaryInfant" w:hAnsi="SassoonPrimaryInfant"/>
                <w:sz w:val="26"/>
                <w:szCs w:val="26"/>
              </w:rPr>
              <w:t>these and</w:t>
            </w:r>
            <w:r w:rsidR="7E008F17" w:rsidRPr="20F3527B">
              <w:rPr>
                <w:rFonts w:ascii="SassoonPrimaryInfant" w:hAnsi="SassoonPrimaryInfant"/>
                <w:sz w:val="26"/>
                <w:szCs w:val="26"/>
              </w:rPr>
              <w:t xml:space="preserve"> </w:t>
            </w:r>
            <w:r w:rsidR="1C07C538" w:rsidRPr="20F3527B">
              <w:rPr>
                <w:rFonts w:ascii="SassoonPrimaryInfant" w:hAnsi="SassoonPrimaryInfant"/>
                <w:sz w:val="26"/>
                <w:szCs w:val="26"/>
              </w:rPr>
              <w:t xml:space="preserve">to </w:t>
            </w:r>
            <w:r w:rsidR="7E008F17" w:rsidRPr="20F3527B">
              <w:rPr>
                <w:rFonts w:ascii="SassoonPrimaryInfant" w:hAnsi="SassoonPrimaryInfant"/>
                <w:sz w:val="26"/>
                <w:szCs w:val="26"/>
              </w:rPr>
              <w:t>empathise with those affected by disasters and conflict</w:t>
            </w:r>
            <w:r w:rsidR="76A7DA9A" w:rsidRPr="20F3527B">
              <w:rPr>
                <w:rFonts w:ascii="SassoonPrimaryInfant" w:hAnsi="SassoonPrimaryInfant"/>
                <w:sz w:val="26"/>
                <w:szCs w:val="26"/>
              </w:rPr>
              <w:t>. (Fairtrade – Yr6)</w:t>
            </w:r>
          </w:p>
          <w:p w14:paraId="7C69810D" w14:textId="77777777" w:rsidR="003D5021" w:rsidRPr="005546B6" w:rsidRDefault="003D5021" w:rsidP="5DB9417A">
            <w:pPr>
              <w:rPr>
                <w:rFonts w:ascii="SassoonPrimaryInfant" w:hAnsi="SassoonPrimaryInfant"/>
                <w:b/>
                <w:bCs/>
                <w:sz w:val="26"/>
                <w:szCs w:val="26"/>
              </w:rPr>
            </w:pPr>
            <w:r w:rsidRPr="5DB9417A">
              <w:rPr>
                <w:rFonts w:ascii="SassoonPrimaryInfant" w:hAnsi="SassoonPrimaryInfant"/>
                <w:b/>
                <w:bCs/>
                <w:sz w:val="26"/>
                <w:szCs w:val="26"/>
              </w:rPr>
              <w:t>The Rule of Law</w:t>
            </w:r>
          </w:p>
          <w:p w14:paraId="51785131" w14:textId="32FE971A" w:rsidR="003D5021" w:rsidRDefault="003D5021" w:rsidP="5DB9417A">
            <w:pPr>
              <w:rPr>
                <w:rFonts w:ascii="SassoonPrimaryInfant" w:hAnsi="SassoonPrimaryInfant"/>
                <w:sz w:val="26"/>
                <w:szCs w:val="26"/>
              </w:rPr>
            </w:pPr>
            <w:r w:rsidRPr="20F3527B">
              <w:rPr>
                <w:rFonts w:ascii="SassoonPrimaryInfant" w:hAnsi="SassoonPrimaryInfant"/>
                <w:sz w:val="26"/>
                <w:szCs w:val="26"/>
              </w:rPr>
              <w:t xml:space="preserve">When </w:t>
            </w:r>
            <w:r w:rsidR="1F1B7FA5" w:rsidRPr="20F3527B">
              <w:rPr>
                <w:rFonts w:ascii="SassoonPrimaryInfant" w:hAnsi="SassoonPrimaryInfant"/>
                <w:sz w:val="26"/>
                <w:szCs w:val="26"/>
              </w:rPr>
              <w:t xml:space="preserve">learning about different </w:t>
            </w:r>
            <w:r w:rsidR="0A220FFC" w:rsidRPr="20F3527B">
              <w:rPr>
                <w:rFonts w:ascii="SassoonPrimaryInfant" w:hAnsi="SassoonPrimaryInfant"/>
                <w:sz w:val="26"/>
                <w:szCs w:val="26"/>
              </w:rPr>
              <w:t>cultures</w:t>
            </w:r>
            <w:r w:rsidRPr="20F3527B">
              <w:rPr>
                <w:rFonts w:ascii="SassoonPrimaryInfant" w:hAnsi="SassoonPrimaryInfant"/>
                <w:sz w:val="26"/>
                <w:szCs w:val="26"/>
              </w:rPr>
              <w:t xml:space="preserve">, we </w:t>
            </w:r>
            <w:r w:rsidR="63EFA190" w:rsidRPr="20F3527B">
              <w:rPr>
                <w:rFonts w:ascii="SassoonPrimaryInfant" w:hAnsi="SassoonPrimaryInfant"/>
                <w:sz w:val="26"/>
                <w:szCs w:val="26"/>
              </w:rPr>
              <w:t xml:space="preserve">begin to </w:t>
            </w:r>
            <w:r w:rsidR="44A37049" w:rsidRPr="20F3527B">
              <w:rPr>
                <w:rFonts w:ascii="SassoonPrimaryInfant" w:hAnsi="SassoonPrimaryInfant"/>
                <w:sz w:val="26"/>
                <w:szCs w:val="26"/>
              </w:rPr>
              <w:t>appreciate</w:t>
            </w:r>
            <w:r w:rsidRPr="20F3527B">
              <w:rPr>
                <w:rFonts w:ascii="SassoonPrimaryInfant" w:hAnsi="SassoonPrimaryInfant"/>
                <w:sz w:val="26"/>
                <w:szCs w:val="26"/>
              </w:rPr>
              <w:t xml:space="preserve"> </w:t>
            </w:r>
            <w:r w:rsidR="61165BAA" w:rsidRPr="20F3527B">
              <w:rPr>
                <w:rFonts w:ascii="SassoonPrimaryInfant" w:hAnsi="SassoonPrimaryInfant"/>
                <w:sz w:val="26"/>
                <w:szCs w:val="26"/>
              </w:rPr>
              <w:t xml:space="preserve">the </w:t>
            </w:r>
            <w:r w:rsidRPr="20F3527B">
              <w:rPr>
                <w:rFonts w:ascii="SassoonPrimaryInfant" w:hAnsi="SassoonPrimaryInfant"/>
                <w:sz w:val="26"/>
                <w:szCs w:val="26"/>
              </w:rPr>
              <w:t xml:space="preserve">laws that are in place </w:t>
            </w:r>
            <w:r w:rsidR="65C3CBB6" w:rsidRPr="20F3527B">
              <w:rPr>
                <w:rFonts w:ascii="SassoonPrimaryInfant" w:hAnsi="SassoonPrimaryInfant"/>
                <w:sz w:val="26"/>
                <w:szCs w:val="26"/>
              </w:rPr>
              <w:t xml:space="preserve">in </w:t>
            </w:r>
            <w:r w:rsidR="7224F797" w:rsidRPr="20F3527B">
              <w:rPr>
                <w:rFonts w:ascii="SassoonPrimaryInfant" w:hAnsi="SassoonPrimaryInfant"/>
                <w:sz w:val="26"/>
                <w:szCs w:val="26"/>
              </w:rPr>
              <w:t>different</w:t>
            </w:r>
            <w:r w:rsidR="65C3CBB6" w:rsidRPr="20F3527B">
              <w:rPr>
                <w:rFonts w:ascii="SassoonPrimaryInfant" w:hAnsi="SassoonPrimaryInfant"/>
                <w:sz w:val="26"/>
                <w:szCs w:val="26"/>
              </w:rPr>
              <w:t xml:space="preserve"> societies</w:t>
            </w:r>
            <w:r w:rsidR="50DCEAD1" w:rsidRPr="20F3527B">
              <w:rPr>
                <w:rFonts w:ascii="SassoonPrimaryInfant" w:hAnsi="SassoonPrimaryInfant"/>
                <w:sz w:val="26"/>
                <w:szCs w:val="26"/>
              </w:rPr>
              <w:t xml:space="preserve"> </w:t>
            </w:r>
            <w:r w:rsidR="56948139" w:rsidRPr="20F3527B">
              <w:rPr>
                <w:rFonts w:ascii="SassoonPrimaryInfant" w:hAnsi="SassoonPrimaryInfant"/>
                <w:sz w:val="26"/>
                <w:szCs w:val="26"/>
              </w:rPr>
              <w:t>and</w:t>
            </w:r>
            <w:r w:rsidR="6DF34C70" w:rsidRPr="20F3527B">
              <w:rPr>
                <w:rFonts w:ascii="SassoonPrimaryInfant" w:hAnsi="SassoonPrimaryInfant"/>
                <w:sz w:val="26"/>
                <w:szCs w:val="26"/>
              </w:rPr>
              <w:t xml:space="preserve"> </w:t>
            </w:r>
            <w:r w:rsidR="56948139" w:rsidRPr="20F3527B">
              <w:rPr>
                <w:rFonts w:ascii="SassoonPrimaryInfant" w:hAnsi="SassoonPrimaryInfant"/>
                <w:sz w:val="26"/>
                <w:szCs w:val="26"/>
              </w:rPr>
              <w:t>consider the positive impact this has on all life.</w:t>
            </w:r>
            <w:r w:rsidR="621FD9EB" w:rsidRPr="20F3527B">
              <w:rPr>
                <w:rFonts w:ascii="SassoonPrimaryInfant" w:hAnsi="SassoonPrimaryInfant"/>
                <w:sz w:val="26"/>
                <w:szCs w:val="26"/>
              </w:rPr>
              <w:t xml:space="preserve"> We follow the rules in our classroom to protect </w:t>
            </w:r>
            <w:r w:rsidR="04CFF4D7" w:rsidRPr="20F3527B">
              <w:rPr>
                <w:rFonts w:ascii="SassoonPrimaryInfant" w:hAnsi="SassoonPrimaryInfant"/>
                <w:sz w:val="26"/>
                <w:szCs w:val="26"/>
              </w:rPr>
              <w:t xml:space="preserve">our </w:t>
            </w:r>
            <w:r w:rsidR="621FD9EB" w:rsidRPr="20F3527B">
              <w:rPr>
                <w:rFonts w:ascii="SassoonPrimaryInfant" w:hAnsi="SassoonPrimaryInfant"/>
                <w:sz w:val="26"/>
                <w:szCs w:val="26"/>
              </w:rPr>
              <w:t>rights to an education.</w:t>
            </w:r>
            <w:r w:rsidR="5DB59365" w:rsidRPr="20F3527B">
              <w:rPr>
                <w:rFonts w:ascii="SassoonPrimaryInfant" w:hAnsi="SassoonPrimaryInfant"/>
                <w:sz w:val="26"/>
                <w:szCs w:val="26"/>
              </w:rPr>
              <w:t xml:space="preserve"> </w:t>
            </w:r>
          </w:p>
          <w:p w14:paraId="41B6E1DF" w14:textId="719A8F2B" w:rsidR="00865413" w:rsidRDefault="00865413" w:rsidP="5DB9417A">
            <w:pPr>
              <w:rPr>
                <w:rFonts w:ascii="SassoonPrimaryInfant" w:hAnsi="SassoonPrimaryInfant"/>
                <w:b/>
                <w:bCs/>
                <w:sz w:val="26"/>
                <w:szCs w:val="26"/>
              </w:rPr>
            </w:pPr>
            <w:r w:rsidRPr="5DB9417A">
              <w:rPr>
                <w:rFonts w:ascii="SassoonPrimaryInfant" w:hAnsi="SassoonPrimaryInfant"/>
                <w:b/>
                <w:bCs/>
                <w:sz w:val="26"/>
                <w:szCs w:val="26"/>
              </w:rPr>
              <w:t xml:space="preserve">Democracy </w:t>
            </w:r>
          </w:p>
          <w:p w14:paraId="517366EC" w14:textId="0670E5A7" w:rsidR="00865413" w:rsidRPr="00865413" w:rsidRDefault="7EF2245F" w:rsidP="20F3527B">
            <w:pPr>
              <w:rPr>
                <w:rFonts w:ascii="SassoonPrimaryInfant" w:hAnsi="SassoonPrimaryInfant"/>
                <w:sz w:val="26"/>
                <w:szCs w:val="26"/>
              </w:rPr>
            </w:pPr>
            <w:r w:rsidRPr="20F3527B">
              <w:rPr>
                <w:rFonts w:ascii="SassoonPrimaryInfant" w:hAnsi="SassoonPrimaryInfant"/>
                <w:sz w:val="26"/>
                <w:szCs w:val="26"/>
              </w:rPr>
              <w:t>In</w:t>
            </w:r>
            <w:r w:rsidR="00865413" w:rsidRPr="20F3527B">
              <w:rPr>
                <w:rFonts w:ascii="SassoonPrimaryInfant" w:hAnsi="SassoonPrimaryInfant"/>
                <w:sz w:val="26"/>
                <w:szCs w:val="26"/>
              </w:rPr>
              <w:t xml:space="preserve"> our Geography curriculum, </w:t>
            </w:r>
            <w:r w:rsidR="26D4A4CA" w:rsidRPr="20F3527B">
              <w:rPr>
                <w:rFonts w:ascii="SassoonPrimaryInfant" w:hAnsi="SassoonPrimaryInfant"/>
                <w:sz w:val="26"/>
                <w:szCs w:val="26"/>
              </w:rPr>
              <w:t xml:space="preserve">through our Place and Locational Knowledge strands, </w:t>
            </w:r>
            <w:r w:rsidR="00865413" w:rsidRPr="20F3527B">
              <w:rPr>
                <w:rFonts w:ascii="SassoonPrimaryInfant" w:hAnsi="SassoonPrimaryInfant"/>
                <w:sz w:val="26"/>
                <w:szCs w:val="26"/>
              </w:rPr>
              <w:t>we learn about democracy,</w:t>
            </w:r>
            <w:r w:rsidR="35B27920" w:rsidRPr="20F3527B">
              <w:rPr>
                <w:rFonts w:ascii="SassoonPrimaryInfant" w:hAnsi="SassoonPrimaryInfant"/>
                <w:sz w:val="26"/>
                <w:szCs w:val="26"/>
              </w:rPr>
              <w:t xml:space="preserve"> </w:t>
            </w:r>
            <w:r w:rsidR="00865413" w:rsidRPr="20F3527B">
              <w:rPr>
                <w:rFonts w:ascii="SassoonPrimaryInfant" w:hAnsi="SassoonPrimaryInfant"/>
                <w:sz w:val="26"/>
                <w:szCs w:val="26"/>
              </w:rPr>
              <w:t xml:space="preserve">political borders and how areas are governed, locally, nationally and </w:t>
            </w:r>
            <w:r w:rsidR="05102C73" w:rsidRPr="20F3527B">
              <w:rPr>
                <w:rFonts w:ascii="SassoonPrimaryInfant" w:hAnsi="SassoonPrimaryInfant"/>
                <w:sz w:val="26"/>
                <w:szCs w:val="26"/>
              </w:rPr>
              <w:t>world-wide.</w:t>
            </w:r>
            <w:r w:rsidR="76D9181D" w:rsidRPr="20F3527B">
              <w:rPr>
                <w:rFonts w:ascii="SassoonPrimaryInfant" w:hAnsi="SassoonPrimaryInfant"/>
                <w:sz w:val="26"/>
                <w:szCs w:val="26"/>
              </w:rPr>
              <w:t xml:space="preserve"> (Complex Manufactured Products- developed/undeveloped countries – Yr6).</w:t>
            </w:r>
          </w:p>
          <w:p w14:paraId="5B0816FA" w14:textId="47762EDD" w:rsidR="00865413" w:rsidRPr="005A2CDD" w:rsidRDefault="005A2CDD" w:rsidP="5DB9417A">
            <w:pPr>
              <w:rPr>
                <w:rFonts w:ascii="SassoonPrimaryInfant" w:hAnsi="SassoonPrimaryInfant"/>
                <w:b/>
                <w:bCs/>
                <w:sz w:val="26"/>
                <w:szCs w:val="26"/>
              </w:rPr>
            </w:pPr>
            <w:r w:rsidRPr="5DB9417A">
              <w:rPr>
                <w:rFonts w:ascii="SassoonPrimaryInfant" w:hAnsi="SassoonPrimaryInfant"/>
                <w:b/>
                <w:bCs/>
                <w:sz w:val="26"/>
                <w:szCs w:val="26"/>
              </w:rPr>
              <w:t>Individual Liberty</w:t>
            </w:r>
          </w:p>
          <w:p w14:paraId="70B47CE7" w14:textId="34864DBA" w:rsidR="005A2CDD" w:rsidRPr="005546B6" w:rsidRDefault="005A2CDD" w:rsidP="5DB9417A">
            <w:pPr>
              <w:rPr>
                <w:rFonts w:ascii="SassoonPrimaryInfant" w:hAnsi="SassoonPrimaryInfant"/>
                <w:sz w:val="26"/>
                <w:szCs w:val="26"/>
              </w:rPr>
            </w:pPr>
            <w:r w:rsidRPr="5DB9417A">
              <w:rPr>
                <w:rFonts w:ascii="SassoonPrimaryInfant" w:hAnsi="SassoonPrimaryInfant"/>
                <w:sz w:val="26"/>
                <w:szCs w:val="26"/>
              </w:rPr>
              <w:t>When comparing and contrasting locations children will also explore the people living in these environments and their own individual liberties.</w:t>
            </w:r>
            <w:r w:rsidR="5E1DABA5" w:rsidRPr="5DB9417A">
              <w:rPr>
                <w:rFonts w:ascii="SassoonPrimaryInfant" w:hAnsi="SassoonPrimaryInfant"/>
                <w:sz w:val="26"/>
                <w:szCs w:val="26"/>
              </w:rPr>
              <w:t xml:space="preserve"> We are able to have a freedom of expression whilst respecting others during contributions to class discussions.</w:t>
            </w:r>
          </w:p>
          <w:p w14:paraId="7DF7C858" w14:textId="3F9339B0" w:rsidR="005A2CDD" w:rsidRPr="005546B6" w:rsidRDefault="005A2CDD" w:rsidP="5DB9417A">
            <w:pPr>
              <w:rPr>
                <w:rFonts w:ascii="SassoonPrimaryInfant" w:hAnsi="SassoonPrimaryInfant"/>
                <w:sz w:val="26"/>
                <w:szCs w:val="26"/>
              </w:rPr>
            </w:pP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ADB45" w14:textId="77777777" w:rsidR="006927A8" w:rsidRDefault="006927A8" w:rsidP="00A10CBC">
      <w:pPr>
        <w:spacing w:after="0" w:line="240" w:lineRule="auto"/>
      </w:pPr>
      <w:r>
        <w:separator/>
      </w:r>
    </w:p>
  </w:endnote>
  <w:endnote w:type="continuationSeparator" w:id="0">
    <w:p w14:paraId="62B0AE3C" w14:textId="77777777" w:rsidR="006927A8" w:rsidRDefault="006927A8"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07478" w14:textId="77777777" w:rsidR="006927A8" w:rsidRDefault="006927A8" w:rsidP="00A10CBC">
      <w:pPr>
        <w:spacing w:after="0" w:line="240" w:lineRule="auto"/>
      </w:pPr>
      <w:r>
        <w:separator/>
      </w:r>
    </w:p>
  </w:footnote>
  <w:footnote w:type="continuationSeparator" w:id="0">
    <w:p w14:paraId="65A1260A" w14:textId="77777777" w:rsidR="006927A8" w:rsidRDefault="006927A8"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311C6BF0" w:rsidR="00721445" w:rsidRDefault="000F2E96"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25303F">
      <w:rPr>
        <w:rFonts w:ascii="SassoonPrimaryInfant" w:hAnsi="SassoonPrimaryInfant"/>
        <w:b/>
        <w:i/>
        <w:sz w:val="40"/>
        <w:u w:val="single"/>
      </w:rPr>
      <w:t>Geography</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7735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76262"/>
    <w:rsid w:val="000823E5"/>
    <w:rsid w:val="000F2E96"/>
    <w:rsid w:val="001750F4"/>
    <w:rsid w:val="0025303F"/>
    <w:rsid w:val="003C297A"/>
    <w:rsid w:val="003D5021"/>
    <w:rsid w:val="00512FF0"/>
    <w:rsid w:val="005546B6"/>
    <w:rsid w:val="00565A91"/>
    <w:rsid w:val="005A2CDD"/>
    <w:rsid w:val="005A60DF"/>
    <w:rsid w:val="006927A8"/>
    <w:rsid w:val="006D338B"/>
    <w:rsid w:val="00715403"/>
    <w:rsid w:val="00721445"/>
    <w:rsid w:val="00737795"/>
    <w:rsid w:val="0085642B"/>
    <w:rsid w:val="00865413"/>
    <w:rsid w:val="00871152"/>
    <w:rsid w:val="008F192A"/>
    <w:rsid w:val="00974B32"/>
    <w:rsid w:val="0098047E"/>
    <w:rsid w:val="009C2FF7"/>
    <w:rsid w:val="00A10CBC"/>
    <w:rsid w:val="00A130A1"/>
    <w:rsid w:val="00B13CC6"/>
    <w:rsid w:val="00BA06D8"/>
    <w:rsid w:val="00BC422B"/>
    <w:rsid w:val="00C87177"/>
    <w:rsid w:val="00D52BAC"/>
    <w:rsid w:val="00D9489A"/>
    <w:rsid w:val="00DB69E9"/>
    <w:rsid w:val="00DCDFAE"/>
    <w:rsid w:val="00DE2A3A"/>
    <w:rsid w:val="00E85553"/>
    <w:rsid w:val="00EA7B44"/>
    <w:rsid w:val="00F326D4"/>
    <w:rsid w:val="00FB4E3E"/>
    <w:rsid w:val="00FC0D97"/>
    <w:rsid w:val="03466FE2"/>
    <w:rsid w:val="034D2622"/>
    <w:rsid w:val="04CFF4D7"/>
    <w:rsid w:val="05102C73"/>
    <w:rsid w:val="06414D61"/>
    <w:rsid w:val="06609727"/>
    <w:rsid w:val="0A220FFC"/>
    <w:rsid w:val="0A4E833B"/>
    <w:rsid w:val="0A85D973"/>
    <w:rsid w:val="0F73A5CB"/>
    <w:rsid w:val="10B02022"/>
    <w:rsid w:val="15BFA275"/>
    <w:rsid w:val="174B341E"/>
    <w:rsid w:val="1788B6DB"/>
    <w:rsid w:val="17DDB6EE"/>
    <w:rsid w:val="185932DD"/>
    <w:rsid w:val="1C07C538"/>
    <w:rsid w:val="1CAC8979"/>
    <w:rsid w:val="1DECE624"/>
    <w:rsid w:val="1EF25D71"/>
    <w:rsid w:val="1F1B7FA5"/>
    <w:rsid w:val="1F88B685"/>
    <w:rsid w:val="208B7BD9"/>
    <w:rsid w:val="20F3527B"/>
    <w:rsid w:val="214B9FE3"/>
    <w:rsid w:val="232A5E0E"/>
    <w:rsid w:val="2596276B"/>
    <w:rsid w:val="26D4A4CA"/>
    <w:rsid w:val="287F6C01"/>
    <w:rsid w:val="2A1B0991"/>
    <w:rsid w:val="2AF71725"/>
    <w:rsid w:val="2BEDAF58"/>
    <w:rsid w:val="2CBF9557"/>
    <w:rsid w:val="2F08245E"/>
    <w:rsid w:val="2F8A3480"/>
    <w:rsid w:val="3000E390"/>
    <w:rsid w:val="30B201A5"/>
    <w:rsid w:val="3472199C"/>
    <w:rsid w:val="354F5AD9"/>
    <w:rsid w:val="35B27920"/>
    <w:rsid w:val="3648DF48"/>
    <w:rsid w:val="36E739C3"/>
    <w:rsid w:val="390F7677"/>
    <w:rsid w:val="3CF6274F"/>
    <w:rsid w:val="410EBAAD"/>
    <w:rsid w:val="448A1616"/>
    <w:rsid w:val="44A37049"/>
    <w:rsid w:val="46A4A43D"/>
    <w:rsid w:val="488D6DD9"/>
    <w:rsid w:val="4CF322BC"/>
    <w:rsid w:val="4DA8DF2C"/>
    <w:rsid w:val="507B5BC9"/>
    <w:rsid w:val="50DCEAD1"/>
    <w:rsid w:val="522832A7"/>
    <w:rsid w:val="53D1E969"/>
    <w:rsid w:val="5566761F"/>
    <w:rsid w:val="56948139"/>
    <w:rsid w:val="59F8B75A"/>
    <w:rsid w:val="5B7604CE"/>
    <w:rsid w:val="5DB59365"/>
    <w:rsid w:val="5DB9417A"/>
    <w:rsid w:val="5E1DABA5"/>
    <w:rsid w:val="60FE913E"/>
    <w:rsid w:val="61165BAA"/>
    <w:rsid w:val="621FD9EB"/>
    <w:rsid w:val="633A38C0"/>
    <w:rsid w:val="63B99814"/>
    <w:rsid w:val="63EFA190"/>
    <w:rsid w:val="6507F004"/>
    <w:rsid w:val="65978A85"/>
    <w:rsid w:val="65C3CBB6"/>
    <w:rsid w:val="65CADF24"/>
    <w:rsid w:val="6937B010"/>
    <w:rsid w:val="6BED263D"/>
    <w:rsid w:val="6DF34C70"/>
    <w:rsid w:val="704D581F"/>
    <w:rsid w:val="7224F797"/>
    <w:rsid w:val="74C30874"/>
    <w:rsid w:val="76A7DA9A"/>
    <w:rsid w:val="76D9181D"/>
    <w:rsid w:val="77D2A623"/>
    <w:rsid w:val="785E9122"/>
    <w:rsid w:val="7944A513"/>
    <w:rsid w:val="7C185BF7"/>
    <w:rsid w:val="7E008F17"/>
    <w:rsid w:val="7EF22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FCB952CE-A618-4D88-AEEE-09982E26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2.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3.xml><?xml version="1.0" encoding="utf-8"?>
<ds:datastoreItem xmlns:ds="http://schemas.openxmlformats.org/officeDocument/2006/customXml" ds:itemID="{7E8E3E55-0D1F-4620-8ACC-DA48EE6D9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429</Words>
  <Characters>2449</Characters>
  <Application>Microsoft Office Word</Application>
  <DocSecurity>4</DocSecurity>
  <Lines>20</Lines>
  <Paragraphs>5</Paragraphs>
  <ScaleCrop>false</ScaleCrop>
  <Company>EasiPC Services Limited</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Sheppard</cp:lastModifiedBy>
  <cp:revision>27</cp:revision>
  <cp:lastPrinted>2023-03-17T21:15:00Z</cp:lastPrinted>
  <dcterms:created xsi:type="dcterms:W3CDTF">2023-03-15T19:23:00Z</dcterms:created>
  <dcterms:modified xsi:type="dcterms:W3CDTF">2025-11-25T16:32:00Z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